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5AA41" w14:textId="77777777" w:rsidR="009F2933" w:rsidRPr="00157FB3" w:rsidRDefault="009F2933" w:rsidP="008C3F5E">
      <w:pPr>
        <w:bidi/>
        <w:jc w:val="center"/>
        <w:rPr>
          <w:rFonts w:cs="2  Zar"/>
          <w:b/>
          <w:bCs/>
          <w:sz w:val="16"/>
          <w:szCs w:val="16"/>
          <w:rtl/>
          <w:lang w:bidi="fa-IR"/>
        </w:rPr>
      </w:pPr>
    </w:p>
    <w:p w14:paraId="2972C545" w14:textId="0E16180F" w:rsidR="008C3F5E" w:rsidRPr="009F2933" w:rsidRDefault="008C3F5E" w:rsidP="009F2933">
      <w:pPr>
        <w:bidi/>
        <w:jc w:val="center"/>
        <w:rPr>
          <w:rFonts w:cs="2  Zar"/>
          <w:b/>
          <w:bCs/>
          <w:sz w:val="44"/>
          <w:szCs w:val="44"/>
        </w:rPr>
      </w:pPr>
      <w:r w:rsidRPr="009F2933">
        <w:rPr>
          <w:rFonts w:cs="2  Zar" w:hint="cs"/>
          <w:b/>
          <w:bCs/>
          <w:sz w:val="44"/>
          <w:szCs w:val="44"/>
          <w:rtl/>
          <w:lang w:bidi="fa-IR"/>
        </w:rPr>
        <w:t>" اطلاعیه "</w:t>
      </w:r>
    </w:p>
    <w:p w14:paraId="3306C0B5" w14:textId="38D381AE" w:rsidR="008C3F5E" w:rsidRPr="008C3F5E" w:rsidRDefault="008C3F5E" w:rsidP="00D41DCC">
      <w:pPr>
        <w:bidi/>
        <w:jc w:val="center"/>
        <w:rPr>
          <w:rFonts w:cs="2  Lotus"/>
          <w:b/>
          <w:bCs/>
          <w:sz w:val="32"/>
          <w:szCs w:val="32"/>
          <w:u w:val="single"/>
          <w:rtl/>
          <w:lang w:bidi="fa-IR"/>
        </w:rPr>
      </w:pPr>
      <w:r w:rsidRPr="008C3F5E">
        <w:rPr>
          <w:rFonts w:cs="2  Lotus" w:hint="cs"/>
          <w:b/>
          <w:bCs/>
          <w:sz w:val="32"/>
          <w:szCs w:val="32"/>
          <w:u w:val="single"/>
          <w:rtl/>
        </w:rPr>
        <w:t>قابل توجه دانشجويان دوره دكتري تخصصی</w:t>
      </w:r>
      <w:r w:rsidRPr="008C3F5E">
        <w:rPr>
          <w:rFonts w:cs="2  Lotus"/>
          <w:b/>
          <w:bCs/>
          <w:sz w:val="32"/>
          <w:szCs w:val="32"/>
          <w:u w:val="single"/>
        </w:rPr>
        <w:t xml:space="preserve"> (</w:t>
      </w:r>
      <w:r w:rsidR="00DD2213" w:rsidRPr="00231E45">
        <w:rPr>
          <w:rFonts w:cs="2  Lotus"/>
          <w:b/>
          <w:bCs/>
          <w:sz w:val="32"/>
          <w:szCs w:val="32"/>
          <w:u w:val="single"/>
        </w:rPr>
        <w:t>PH.D</w:t>
      </w:r>
      <w:r w:rsidRPr="008C3F5E">
        <w:rPr>
          <w:rFonts w:cs="2  Lotus"/>
          <w:b/>
          <w:bCs/>
          <w:sz w:val="32"/>
          <w:szCs w:val="32"/>
          <w:u w:val="single"/>
        </w:rPr>
        <w:t>)</w:t>
      </w:r>
      <w:r w:rsidR="00E166BC" w:rsidRPr="00231E45">
        <w:rPr>
          <w:rFonts w:cs="2  Lotus" w:hint="cs"/>
          <w:b/>
          <w:bCs/>
          <w:sz w:val="32"/>
          <w:szCs w:val="32"/>
          <w:u w:val="single"/>
          <w:rtl/>
          <w:lang w:bidi="fa-IR"/>
        </w:rPr>
        <w:t xml:space="preserve"> متقاضی استفاده از فرصت تحقیقاتی کوتاه مدت  </w:t>
      </w:r>
    </w:p>
    <w:p w14:paraId="251BB506" w14:textId="63BE6A1B" w:rsidR="008C3F5E" w:rsidRPr="00232E57" w:rsidRDefault="008C3F5E" w:rsidP="00D41DCC">
      <w:pPr>
        <w:bidi/>
        <w:jc w:val="lowKashida"/>
        <w:rPr>
          <w:rFonts w:cs="B Nazanin"/>
          <w:sz w:val="26"/>
          <w:szCs w:val="26"/>
          <w:rtl/>
        </w:rPr>
      </w:pPr>
      <w:r w:rsidRPr="00232E57">
        <w:rPr>
          <w:rFonts w:cs="B Nazanin" w:hint="cs"/>
          <w:sz w:val="26"/>
          <w:szCs w:val="26"/>
          <w:rtl/>
        </w:rPr>
        <w:t>بدينوسيله به اطلاع مي</w:t>
      </w:r>
      <w:r w:rsidRPr="00232E57">
        <w:rPr>
          <w:rFonts w:cs="B Nazanin" w:hint="cs"/>
          <w:sz w:val="26"/>
          <w:szCs w:val="26"/>
          <w:rtl/>
        </w:rPr>
        <w:softHyphen/>
        <w:t>رساند با عنایت به برنامه ریزی</w:t>
      </w:r>
      <w:r w:rsidR="00D41DCC" w:rsidRPr="00232E57">
        <w:rPr>
          <w:rFonts w:cs="B Nazanin" w:hint="cs"/>
          <w:sz w:val="26"/>
          <w:szCs w:val="26"/>
          <w:rtl/>
        </w:rPr>
        <w:t xml:space="preserve"> </w:t>
      </w:r>
      <w:r w:rsidRPr="00232E57">
        <w:rPr>
          <w:rFonts w:cs="B Nazanin" w:hint="cs"/>
          <w:sz w:val="26"/>
          <w:szCs w:val="26"/>
          <w:rtl/>
        </w:rPr>
        <w:t>های انجام شده و محدودیت های اعتباری</w:t>
      </w:r>
      <w:r w:rsidRPr="00232E5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232E57">
        <w:rPr>
          <w:rFonts w:cs="B Nazanin" w:hint="cs"/>
          <w:sz w:val="26"/>
          <w:szCs w:val="26"/>
          <w:rtl/>
        </w:rPr>
        <w:t xml:space="preserve">برای  </w:t>
      </w:r>
      <w:r w:rsidRPr="00232E57">
        <w:rPr>
          <w:rFonts w:cs="B Nazanin" w:hint="cs"/>
          <w:b/>
          <w:bCs/>
          <w:i/>
          <w:iCs/>
          <w:sz w:val="26"/>
          <w:szCs w:val="26"/>
          <w:rtl/>
        </w:rPr>
        <w:t xml:space="preserve">شش ماه </w:t>
      </w:r>
      <w:r w:rsidR="009A218D" w:rsidRPr="00232E57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دوم</w:t>
      </w:r>
      <w:r w:rsidRPr="00232E57">
        <w:rPr>
          <w:rFonts w:cs="B Nazanin" w:hint="cs"/>
          <w:b/>
          <w:bCs/>
          <w:i/>
          <w:iCs/>
          <w:sz w:val="26"/>
          <w:szCs w:val="26"/>
          <w:rtl/>
        </w:rPr>
        <w:t xml:space="preserve"> سال</w:t>
      </w:r>
      <w:r w:rsidR="00B73FE8">
        <w:rPr>
          <w:rFonts w:cs="B Nazanin" w:hint="cs"/>
          <w:b/>
          <w:bCs/>
          <w:i/>
          <w:iCs/>
          <w:sz w:val="26"/>
          <w:szCs w:val="26"/>
          <w:rtl/>
        </w:rPr>
        <w:t>1402</w:t>
      </w:r>
      <w:r w:rsidRPr="00232E57">
        <w:rPr>
          <w:rFonts w:cs="B Nazanin" w:hint="cs"/>
          <w:sz w:val="26"/>
          <w:szCs w:val="26"/>
          <w:rtl/>
        </w:rPr>
        <w:t xml:space="preserve">، استفاده </w:t>
      </w:r>
      <w:r w:rsidRPr="008B4D11">
        <w:rPr>
          <w:rFonts w:cs="B Nazanin" w:hint="cs"/>
          <w:b/>
          <w:bCs/>
          <w:sz w:val="26"/>
          <w:szCs w:val="26"/>
          <w:rtl/>
        </w:rPr>
        <w:t xml:space="preserve">دانشجویان دکتری تخصصی دانشگاه سمنان از فرصت تحقیقاتی </w:t>
      </w:r>
      <w:r w:rsidR="00B167BE" w:rsidRPr="008B4D11">
        <w:rPr>
          <w:rFonts w:cs="B Nazanin" w:hint="cs"/>
          <w:b/>
          <w:bCs/>
          <w:sz w:val="26"/>
          <w:szCs w:val="26"/>
          <w:rtl/>
        </w:rPr>
        <w:t>کوتاه مدت</w:t>
      </w:r>
      <w:r w:rsidR="00C359D4">
        <w:rPr>
          <w:rFonts w:cs="B Nazanin" w:hint="cs"/>
          <w:b/>
          <w:bCs/>
          <w:sz w:val="26"/>
          <w:szCs w:val="26"/>
          <w:rtl/>
        </w:rPr>
        <w:t xml:space="preserve"> داخل و</w:t>
      </w:r>
      <w:r w:rsidR="00B167BE" w:rsidRPr="008B4D1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B4D11">
        <w:rPr>
          <w:rFonts w:cs="B Nazanin" w:hint="cs"/>
          <w:b/>
          <w:bCs/>
          <w:sz w:val="26"/>
          <w:szCs w:val="26"/>
          <w:rtl/>
        </w:rPr>
        <w:t>خارج ازکشور</w:t>
      </w:r>
      <w:r w:rsidR="00B167BE" w:rsidRPr="008B4D1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B4D11" w:rsidRPr="008B4D11">
        <w:rPr>
          <w:rFonts w:cs="B Nazanin" w:hint="cs"/>
          <w:b/>
          <w:bCs/>
          <w:sz w:val="26"/>
          <w:szCs w:val="26"/>
          <w:rtl/>
        </w:rPr>
        <w:t>توسط سازمان امور دانشجویان</w:t>
      </w:r>
      <w:r w:rsidR="00B167BE" w:rsidRPr="008B4D1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B4D11">
        <w:rPr>
          <w:rFonts w:cs="B Nazanin" w:hint="cs"/>
          <w:b/>
          <w:bCs/>
          <w:sz w:val="26"/>
          <w:szCs w:val="26"/>
          <w:rtl/>
        </w:rPr>
        <w:t xml:space="preserve"> فراهم گردیده است</w:t>
      </w:r>
      <w:r w:rsidRPr="00232E57">
        <w:rPr>
          <w:rFonts w:cs="B Nazanin" w:hint="cs"/>
          <w:sz w:val="26"/>
          <w:szCs w:val="26"/>
          <w:rtl/>
        </w:rPr>
        <w:t xml:space="preserve"> </w:t>
      </w:r>
      <w:r w:rsidR="00B167BE" w:rsidRPr="00232E57">
        <w:rPr>
          <w:rFonts w:cs="B Nazanin" w:hint="cs"/>
          <w:sz w:val="26"/>
          <w:szCs w:val="26"/>
          <w:rtl/>
        </w:rPr>
        <w:t>.</w:t>
      </w:r>
      <w:r w:rsidRPr="00232E57">
        <w:rPr>
          <w:rFonts w:cs="B Nazanin" w:hint="cs"/>
          <w:sz w:val="26"/>
          <w:szCs w:val="26"/>
          <w:rtl/>
        </w:rPr>
        <w:t xml:space="preserve"> لذا لازم است دانشجویان متقاضی با مد نظر قراردادن ضوابط و مقررات  مندرج در شیوه نامه </w:t>
      </w:r>
      <w:r w:rsidR="00E166BC" w:rsidRPr="00232E57">
        <w:rPr>
          <w:rFonts w:cs="B Nazanin" w:hint="cs"/>
          <w:sz w:val="26"/>
          <w:szCs w:val="26"/>
          <w:rtl/>
        </w:rPr>
        <w:t xml:space="preserve">مصوب شورای مرکزی بورس مورخ </w:t>
      </w:r>
      <w:r w:rsidR="009A218D" w:rsidRPr="00232E57">
        <w:rPr>
          <w:rFonts w:cs="B Nazanin" w:hint="cs"/>
          <w:sz w:val="26"/>
          <w:szCs w:val="26"/>
          <w:rtl/>
        </w:rPr>
        <w:t>2</w:t>
      </w:r>
      <w:r w:rsidR="00C359D4">
        <w:rPr>
          <w:rFonts w:cs="B Nazanin" w:hint="cs"/>
          <w:sz w:val="26"/>
          <w:szCs w:val="26"/>
          <w:rtl/>
        </w:rPr>
        <w:t>3</w:t>
      </w:r>
      <w:r w:rsidR="00E166BC" w:rsidRPr="00232E57">
        <w:rPr>
          <w:rFonts w:cs="B Nazanin" w:hint="cs"/>
          <w:sz w:val="26"/>
          <w:szCs w:val="26"/>
          <w:rtl/>
        </w:rPr>
        <w:t>/</w:t>
      </w:r>
      <w:r w:rsidR="009A218D" w:rsidRPr="00232E57">
        <w:rPr>
          <w:rFonts w:cs="B Nazanin" w:hint="cs"/>
          <w:sz w:val="26"/>
          <w:szCs w:val="26"/>
          <w:rtl/>
        </w:rPr>
        <w:t>10</w:t>
      </w:r>
      <w:r w:rsidR="00E166BC" w:rsidRPr="00232E57">
        <w:rPr>
          <w:rFonts w:cs="B Nazanin" w:hint="cs"/>
          <w:sz w:val="26"/>
          <w:szCs w:val="26"/>
          <w:rtl/>
        </w:rPr>
        <w:t>/140</w:t>
      </w:r>
      <w:r w:rsidR="00C359D4">
        <w:rPr>
          <w:rFonts w:cs="B Nazanin" w:hint="cs"/>
          <w:sz w:val="26"/>
          <w:szCs w:val="26"/>
          <w:rtl/>
        </w:rPr>
        <w:t>2</w:t>
      </w:r>
      <w:r w:rsidR="00E166BC" w:rsidRPr="00232E57">
        <w:rPr>
          <w:rFonts w:cs="B Nazanin" w:hint="cs"/>
          <w:sz w:val="26"/>
          <w:szCs w:val="26"/>
          <w:rtl/>
        </w:rPr>
        <w:t xml:space="preserve"> </w:t>
      </w:r>
      <w:r w:rsidRPr="00232E57">
        <w:rPr>
          <w:rFonts w:cs="B Nazanin" w:hint="cs"/>
          <w:sz w:val="26"/>
          <w:szCs w:val="26"/>
          <w:rtl/>
        </w:rPr>
        <w:t xml:space="preserve">که در </w:t>
      </w:r>
      <w:r w:rsidR="00E166BC" w:rsidRPr="00232E57">
        <w:rPr>
          <w:rFonts w:cs="B Nazanin" w:hint="cs"/>
          <w:sz w:val="26"/>
          <w:szCs w:val="26"/>
          <w:rtl/>
        </w:rPr>
        <w:t>صفحه آئین نامه های دوره دکتری مدیریت تحصیلات تکمیلی دانشگاه بارگذاری شده است</w:t>
      </w:r>
      <w:r w:rsidR="00B167BE" w:rsidRPr="00232E57">
        <w:rPr>
          <w:rFonts w:cs="B Nazanin" w:hint="cs"/>
          <w:sz w:val="26"/>
          <w:szCs w:val="26"/>
          <w:rtl/>
        </w:rPr>
        <w:t xml:space="preserve"> </w:t>
      </w:r>
      <w:r w:rsidR="00E166BC" w:rsidRPr="00232E57">
        <w:rPr>
          <w:rFonts w:cs="B Nazanin" w:hint="cs"/>
          <w:sz w:val="26"/>
          <w:szCs w:val="26"/>
          <w:rtl/>
        </w:rPr>
        <w:t xml:space="preserve">، </w:t>
      </w:r>
      <w:r w:rsidRPr="00232E57">
        <w:rPr>
          <w:rFonts w:cs="B Nazanin" w:hint="cs"/>
          <w:b/>
          <w:bCs/>
          <w:sz w:val="28"/>
          <w:szCs w:val="28"/>
          <w:u w:val="single"/>
          <w:rtl/>
        </w:rPr>
        <w:t xml:space="preserve">درخواست خود را به انضمام مدارک و مستندات مورد نیاز </w:t>
      </w:r>
      <w:r w:rsidRPr="00232E57">
        <w:rPr>
          <w:rFonts w:cs="B Nazanin" w:hint="cs"/>
          <w:sz w:val="26"/>
          <w:szCs w:val="26"/>
          <w:rtl/>
        </w:rPr>
        <w:t xml:space="preserve">به </w:t>
      </w:r>
      <w:r w:rsidR="00E166BC" w:rsidRPr="00232E57">
        <w:rPr>
          <w:rFonts w:cs="B Nazanin" w:hint="cs"/>
          <w:sz w:val="26"/>
          <w:szCs w:val="26"/>
          <w:rtl/>
        </w:rPr>
        <w:t xml:space="preserve">واحد پذیرش و ثبت نام </w:t>
      </w:r>
      <w:r w:rsidRPr="00232E57">
        <w:rPr>
          <w:rFonts w:cs="B Nazanin" w:hint="cs"/>
          <w:sz w:val="26"/>
          <w:szCs w:val="26"/>
          <w:rtl/>
        </w:rPr>
        <w:t xml:space="preserve">تحصیلات تکمیلی دانشگاه تحویل دهند. لازم به ذکر است اولویت اعزام با </w:t>
      </w:r>
      <w:r w:rsidRPr="005A2BA2">
        <w:rPr>
          <w:rFonts w:cs="B Nazanin" w:hint="cs"/>
          <w:b/>
          <w:bCs/>
          <w:sz w:val="26"/>
          <w:szCs w:val="26"/>
          <w:u w:val="single"/>
          <w:rtl/>
        </w:rPr>
        <w:t>دانشجویان</w:t>
      </w:r>
      <w:r w:rsidR="008B4D11" w:rsidRPr="005A2BA2">
        <w:rPr>
          <w:rFonts w:cs="B Nazanin" w:hint="cs"/>
          <w:b/>
          <w:bCs/>
          <w:sz w:val="26"/>
          <w:szCs w:val="26"/>
          <w:u w:val="single"/>
          <w:rtl/>
        </w:rPr>
        <w:t xml:space="preserve"> ورودی </w:t>
      </w:r>
      <w:r w:rsidR="005A2BA2">
        <w:rPr>
          <w:rFonts w:cs="B Nazanin" w:hint="cs"/>
          <w:b/>
          <w:bCs/>
          <w:sz w:val="26"/>
          <w:szCs w:val="26"/>
          <w:u w:val="single"/>
          <w:rtl/>
        </w:rPr>
        <w:t>1400</w:t>
      </w:r>
      <w:r w:rsidRPr="00232E57">
        <w:rPr>
          <w:rFonts w:cs="B Nazanin" w:hint="cs"/>
          <w:sz w:val="26"/>
          <w:szCs w:val="26"/>
          <w:rtl/>
        </w:rPr>
        <w:t xml:space="preserve"> خواهد بود که واجد شرای</w:t>
      </w:r>
      <w:r w:rsidR="005A2BA2">
        <w:rPr>
          <w:rFonts w:cs="B Nazanin" w:hint="cs"/>
          <w:sz w:val="26"/>
          <w:szCs w:val="26"/>
          <w:rtl/>
        </w:rPr>
        <w:t>ط</w:t>
      </w:r>
      <w:r w:rsidR="00E166BC" w:rsidRPr="00232E57">
        <w:rPr>
          <w:rFonts w:cs="B Nazanin" w:hint="cs"/>
          <w:sz w:val="26"/>
          <w:szCs w:val="26"/>
          <w:rtl/>
        </w:rPr>
        <w:t xml:space="preserve"> شیوه نامه یکپارچه آموزشی دوره های تحصیلی </w:t>
      </w:r>
      <w:r w:rsidRPr="00232E57">
        <w:rPr>
          <w:rFonts w:cs="B Nazanin" w:hint="cs"/>
          <w:sz w:val="26"/>
          <w:szCs w:val="26"/>
          <w:rtl/>
        </w:rPr>
        <w:t xml:space="preserve">دانشگاه سمنان </w:t>
      </w:r>
      <w:r w:rsidR="008B4D11">
        <w:rPr>
          <w:rFonts w:cs="B Nazanin" w:hint="cs"/>
          <w:sz w:val="26"/>
          <w:szCs w:val="26"/>
          <w:rtl/>
        </w:rPr>
        <w:t>هستند</w:t>
      </w:r>
      <w:r w:rsidRPr="00232E57">
        <w:rPr>
          <w:rFonts w:cs="B Nazanin" w:hint="cs"/>
          <w:sz w:val="26"/>
          <w:szCs w:val="26"/>
          <w:rtl/>
        </w:rPr>
        <w:t xml:space="preserve"> </w:t>
      </w:r>
      <w:r w:rsidR="00C62FDB">
        <w:rPr>
          <w:rFonts w:cs="B Nazanin" w:hint="cs"/>
          <w:sz w:val="26"/>
          <w:szCs w:val="26"/>
          <w:rtl/>
        </w:rPr>
        <w:t>.</w:t>
      </w:r>
    </w:p>
    <w:p w14:paraId="5E423DD0" w14:textId="3ADAC173" w:rsidR="00232E57" w:rsidRPr="00232E57" w:rsidRDefault="007A2E5A" w:rsidP="00D41DCC">
      <w:pPr>
        <w:pStyle w:val="ListParagraph"/>
        <w:numPr>
          <w:ilvl w:val="0"/>
          <w:numId w:val="1"/>
        </w:numPr>
        <w:bidi/>
        <w:jc w:val="lowKashida"/>
        <w:rPr>
          <w:rFonts w:cs="B Nazanin"/>
          <w:b/>
          <w:bCs/>
          <w:sz w:val="28"/>
          <w:szCs w:val="28"/>
        </w:rPr>
      </w:pPr>
      <w:r w:rsidRPr="00232E57">
        <w:rPr>
          <w:rFonts w:cs="B Nazanin" w:hint="cs"/>
          <w:b/>
          <w:bCs/>
          <w:sz w:val="28"/>
          <w:szCs w:val="28"/>
          <w:rtl/>
        </w:rPr>
        <w:t xml:space="preserve">اولویت با ورودی های </w:t>
      </w:r>
      <w:r w:rsidR="00C62FDB">
        <w:rPr>
          <w:rFonts w:cs="B Nazanin" w:hint="cs"/>
          <w:b/>
          <w:bCs/>
          <w:sz w:val="28"/>
          <w:szCs w:val="28"/>
          <w:u w:val="single"/>
          <w:rtl/>
        </w:rPr>
        <w:t>1400</w:t>
      </w:r>
      <w:r w:rsidRPr="00232E57">
        <w:rPr>
          <w:rFonts w:cs="B Nazanin" w:hint="cs"/>
          <w:b/>
          <w:bCs/>
          <w:sz w:val="28"/>
          <w:szCs w:val="28"/>
          <w:rtl/>
        </w:rPr>
        <w:t xml:space="preserve"> می باشد .</w:t>
      </w:r>
    </w:p>
    <w:p w14:paraId="123448AA" w14:textId="3411CCED" w:rsidR="00232E57" w:rsidRPr="00232E57" w:rsidRDefault="00232E57" w:rsidP="00232E57">
      <w:pPr>
        <w:pStyle w:val="ListParagraph"/>
        <w:bidi/>
        <w:ind w:left="785"/>
        <w:jc w:val="lowKashida"/>
        <w:rPr>
          <w:rFonts w:cs="B Nazanin"/>
          <w:sz w:val="28"/>
          <w:szCs w:val="28"/>
        </w:rPr>
      </w:pPr>
      <w:r w:rsidRPr="00232E57">
        <w:rPr>
          <w:rFonts w:cs="B Nazanin" w:hint="cs"/>
          <w:sz w:val="28"/>
          <w:szCs w:val="28"/>
          <w:rtl/>
        </w:rPr>
        <w:t xml:space="preserve"> در صورت عدم درخواست از طرف ورودی های</w:t>
      </w:r>
      <w:r w:rsidR="00C62FDB">
        <w:rPr>
          <w:rFonts w:cs="B Nazanin" w:hint="cs"/>
          <w:sz w:val="28"/>
          <w:szCs w:val="28"/>
          <w:rtl/>
        </w:rPr>
        <w:t>1400</w:t>
      </w:r>
      <w:r w:rsidRPr="00232E57">
        <w:rPr>
          <w:rFonts w:cs="B Nazanin" w:hint="cs"/>
          <w:sz w:val="28"/>
          <w:szCs w:val="28"/>
          <w:rtl/>
        </w:rPr>
        <w:t xml:space="preserve">, درخواست ورودی های </w:t>
      </w:r>
      <w:r w:rsidR="00C62FDB">
        <w:rPr>
          <w:rFonts w:cs="B Nazanin" w:hint="cs"/>
          <w:sz w:val="28"/>
          <w:szCs w:val="28"/>
          <w:u w:val="single"/>
          <w:rtl/>
        </w:rPr>
        <w:t>1400</w:t>
      </w:r>
      <w:r w:rsidRPr="00232E57">
        <w:rPr>
          <w:rFonts w:cs="B Nazanin" w:hint="cs"/>
          <w:sz w:val="28"/>
          <w:szCs w:val="28"/>
          <w:rtl/>
        </w:rPr>
        <w:t xml:space="preserve"> بر اساس مقررات قابل بررسی خواهد بود.</w:t>
      </w:r>
    </w:p>
    <w:p w14:paraId="6728E049" w14:textId="70316066" w:rsidR="001D45DD" w:rsidRPr="00232E57" w:rsidRDefault="007A2E5A" w:rsidP="00D41DCC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232E57">
        <w:rPr>
          <w:rFonts w:cs="B Nazanin" w:hint="cs"/>
          <w:sz w:val="28"/>
          <w:szCs w:val="28"/>
          <w:rtl/>
        </w:rPr>
        <w:t xml:space="preserve">فرصت تحقیقاتی خارج از کشور </w:t>
      </w:r>
      <w:r w:rsidR="00E166BC" w:rsidRPr="00232E57">
        <w:rPr>
          <w:rFonts w:cs="B Nazanin" w:hint="cs"/>
          <w:sz w:val="28"/>
          <w:szCs w:val="28"/>
          <w:rtl/>
        </w:rPr>
        <w:t>،</w:t>
      </w:r>
      <w:r w:rsidRPr="00232E57">
        <w:rPr>
          <w:rFonts w:cs="B Nazanin" w:hint="cs"/>
          <w:sz w:val="28"/>
          <w:szCs w:val="28"/>
          <w:rtl/>
        </w:rPr>
        <w:t xml:space="preserve"> صرفاً برای گروههای علمی تجربی و پروژه هایی که اولویت آزمایشگاهی داشته باشند و منابع تحقیقاتی آن در داخل موجود نباشد و گروههای علمی نظری</w:t>
      </w:r>
      <w:r w:rsidR="001D45DD" w:rsidRPr="00232E57">
        <w:rPr>
          <w:rFonts w:cs="B Nazanin" w:hint="cs"/>
          <w:sz w:val="28"/>
          <w:szCs w:val="28"/>
          <w:rtl/>
        </w:rPr>
        <w:t xml:space="preserve"> که به طور ویژه زمینه نوآورانه داشته باشند با تایید گروه آموزشی و دانشکده </w:t>
      </w:r>
      <w:r w:rsidR="008B4D11">
        <w:rPr>
          <w:rFonts w:cs="B Nazanin" w:hint="cs"/>
          <w:sz w:val="28"/>
          <w:szCs w:val="28"/>
          <w:rtl/>
        </w:rPr>
        <w:t>مربوط</w:t>
      </w:r>
      <w:r w:rsidR="00E166BC" w:rsidRPr="00232E57">
        <w:rPr>
          <w:rFonts w:cs="B Nazanin" w:hint="cs"/>
          <w:sz w:val="28"/>
          <w:szCs w:val="28"/>
          <w:rtl/>
        </w:rPr>
        <w:t xml:space="preserve"> ، می </w:t>
      </w:r>
      <w:r w:rsidR="001D45DD" w:rsidRPr="00232E57">
        <w:rPr>
          <w:rFonts w:cs="B Nazanin" w:hint="cs"/>
          <w:sz w:val="28"/>
          <w:szCs w:val="28"/>
          <w:rtl/>
        </w:rPr>
        <w:t>باشد .</w:t>
      </w:r>
    </w:p>
    <w:p w14:paraId="6D60E4AD" w14:textId="28BF7F00" w:rsidR="001D45DD" w:rsidRPr="00232E57" w:rsidRDefault="001D45DD" w:rsidP="00D41DCC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232E57">
        <w:rPr>
          <w:rFonts w:cs="B Nazanin" w:hint="cs"/>
          <w:sz w:val="28"/>
          <w:szCs w:val="28"/>
          <w:rtl/>
        </w:rPr>
        <w:t>اتمام فرصت تحقیقاتی خارج از کشور منتج به مقاله مشترک شود یا ارائه سمینار توسط دانشجو در رابطه با دستاورد تحقیقات 6 ماهه با حضور استاد راهنما و مدیر گروه آموزشی پس از بازگشت .</w:t>
      </w:r>
    </w:p>
    <w:p w14:paraId="5EEB6181" w14:textId="6F1F8C75" w:rsidR="001D45DD" w:rsidRPr="00232E57" w:rsidRDefault="001D45DD" w:rsidP="00D41DCC">
      <w:pPr>
        <w:pStyle w:val="ListParagraph"/>
        <w:numPr>
          <w:ilvl w:val="0"/>
          <w:numId w:val="1"/>
        </w:numPr>
        <w:bidi/>
        <w:jc w:val="lowKashida"/>
        <w:rPr>
          <w:rFonts w:cs="B Nazanin"/>
          <w:b/>
          <w:bCs/>
          <w:sz w:val="28"/>
          <w:szCs w:val="28"/>
        </w:rPr>
      </w:pPr>
      <w:r w:rsidRPr="00232E57">
        <w:rPr>
          <w:rFonts w:cs="B Nazanin" w:hint="cs"/>
          <w:sz w:val="28"/>
          <w:szCs w:val="28"/>
          <w:rtl/>
        </w:rPr>
        <w:t xml:space="preserve">حداکثر زمان برای ارائه </w:t>
      </w:r>
      <w:r w:rsidRPr="00232E57">
        <w:rPr>
          <w:rFonts w:cs="B Nazanin" w:hint="cs"/>
          <w:b/>
          <w:bCs/>
          <w:sz w:val="28"/>
          <w:szCs w:val="28"/>
          <w:rtl/>
        </w:rPr>
        <w:t xml:space="preserve">ویزا و خروج </w:t>
      </w:r>
      <w:r w:rsidR="00E166BC" w:rsidRPr="00232E57">
        <w:rPr>
          <w:rFonts w:cs="B Nazanin" w:hint="cs"/>
          <w:b/>
          <w:bCs/>
          <w:sz w:val="28"/>
          <w:szCs w:val="28"/>
          <w:rtl/>
        </w:rPr>
        <w:t xml:space="preserve">از کشور </w:t>
      </w:r>
      <w:r w:rsidR="005C02EC" w:rsidRPr="00232E57">
        <w:rPr>
          <w:rFonts w:cs="B Nazanin" w:hint="cs"/>
          <w:b/>
          <w:bCs/>
          <w:sz w:val="32"/>
          <w:szCs w:val="32"/>
          <w:u w:val="single"/>
          <w:rtl/>
        </w:rPr>
        <w:t>3</w:t>
      </w:r>
      <w:r w:rsidR="00E166BC" w:rsidRPr="00232E57">
        <w:rPr>
          <w:rFonts w:cs="B Nazanin" w:hint="cs"/>
          <w:b/>
          <w:bCs/>
          <w:sz w:val="32"/>
          <w:szCs w:val="32"/>
          <w:u w:val="single"/>
          <w:rtl/>
        </w:rPr>
        <w:t>1</w:t>
      </w:r>
      <w:r w:rsidRPr="00232E57">
        <w:rPr>
          <w:rFonts w:cs="B Nazanin" w:hint="cs"/>
          <w:b/>
          <w:bCs/>
          <w:sz w:val="32"/>
          <w:szCs w:val="32"/>
          <w:u w:val="single"/>
          <w:rtl/>
        </w:rPr>
        <w:t>/</w:t>
      </w:r>
      <w:r w:rsidR="005C02EC" w:rsidRPr="00232E57">
        <w:rPr>
          <w:rFonts w:cs="B Nazanin" w:hint="cs"/>
          <w:b/>
          <w:bCs/>
          <w:sz w:val="32"/>
          <w:szCs w:val="32"/>
          <w:u w:val="single"/>
          <w:rtl/>
        </w:rPr>
        <w:t>06</w:t>
      </w:r>
      <w:r w:rsidRPr="00232E57">
        <w:rPr>
          <w:rFonts w:cs="B Nazanin" w:hint="cs"/>
          <w:b/>
          <w:bCs/>
          <w:sz w:val="32"/>
          <w:szCs w:val="32"/>
          <w:u w:val="single"/>
          <w:rtl/>
        </w:rPr>
        <w:t>/</w:t>
      </w:r>
      <w:r w:rsidR="0082705A" w:rsidRPr="00232E57">
        <w:rPr>
          <w:rFonts w:cs="B Nazanin" w:hint="cs"/>
          <w:b/>
          <w:bCs/>
          <w:sz w:val="32"/>
          <w:szCs w:val="32"/>
          <w:u w:val="single"/>
          <w:rtl/>
        </w:rPr>
        <w:t>140</w:t>
      </w:r>
      <w:r w:rsidR="000B2BDB">
        <w:rPr>
          <w:rFonts w:cs="B Nazanin" w:hint="cs"/>
          <w:b/>
          <w:bCs/>
          <w:sz w:val="32"/>
          <w:szCs w:val="32"/>
          <w:u w:val="single"/>
          <w:rtl/>
        </w:rPr>
        <w:t>3</w:t>
      </w:r>
      <w:r w:rsidRPr="00232E5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166BC" w:rsidRPr="00232E57">
        <w:rPr>
          <w:rFonts w:cs="B Nazanin" w:hint="cs"/>
          <w:b/>
          <w:bCs/>
          <w:sz w:val="28"/>
          <w:szCs w:val="28"/>
          <w:rtl/>
        </w:rPr>
        <w:t>می باش</w:t>
      </w:r>
      <w:r w:rsidRPr="00232E57">
        <w:rPr>
          <w:rFonts w:cs="B Nazanin" w:hint="cs"/>
          <w:b/>
          <w:bCs/>
          <w:sz w:val="28"/>
          <w:szCs w:val="28"/>
          <w:rtl/>
        </w:rPr>
        <w:t xml:space="preserve">د . </w:t>
      </w:r>
    </w:p>
    <w:p w14:paraId="37CED944" w14:textId="61F38188" w:rsidR="007A2E5A" w:rsidRPr="00232E57" w:rsidRDefault="001D45DD" w:rsidP="00D41DCC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232E57">
        <w:rPr>
          <w:rFonts w:cs="B Nazanin" w:hint="cs"/>
          <w:sz w:val="28"/>
          <w:szCs w:val="28"/>
          <w:rtl/>
        </w:rPr>
        <w:t xml:space="preserve">دعوتنامه دانشجویان صرفاً </w:t>
      </w:r>
      <w:r w:rsidR="00E166BC" w:rsidRPr="00232E57">
        <w:rPr>
          <w:rFonts w:cs="B Nazanin" w:hint="cs"/>
          <w:sz w:val="28"/>
          <w:szCs w:val="28"/>
          <w:rtl/>
        </w:rPr>
        <w:t xml:space="preserve"> باید </w:t>
      </w:r>
      <w:r w:rsidRPr="00232E57">
        <w:rPr>
          <w:rFonts w:cs="B Nazanin" w:hint="cs"/>
          <w:sz w:val="28"/>
          <w:szCs w:val="28"/>
          <w:rtl/>
        </w:rPr>
        <w:t xml:space="preserve">از دانشگاههای گروه الف ( ممتاز ) و گروه ب ( خوب ) یا موسسات وابسته به آن ( </w:t>
      </w:r>
      <w:r w:rsidRPr="00232E57">
        <w:rPr>
          <w:rFonts w:cs="B Nazanin" w:hint="cs"/>
          <w:sz w:val="28"/>
          <w:szCs w:val="28"/>
          <w:u w:val="single"/>
          <w:rtl/>
        </w:rPr>
        <w:t>قابل مشاهده در پایگاه اطلاع رسانی اداره کل امور دانش آموختگان</w:t>
      </w:r>
      <w:r w:rsidRPr="00232E57">
        <w:rPr>
          <w:rFonts w:cs="B Nazanin" w:hint="cs"/>
          <w:sz w:val="28"/>
          <w:szCs w:val="28"/>
          <w:rtl/>
        </w:rPr>
        <w:t xml:space="preserve"> ) باشد . </w:t>
      </w:r>
    </w:p>
    <w:p w14:paraId="152E968F" w14:textId="29E82B91" w:rsidR="005B6844" w:rsidRDefault="00E166BC" w:rsidP="005B6844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232E57">
        <w:rPr>
          <w:rFonts w:cs="B Nazanin" w:hint="cs"/>
          <w:sz w:val="28"/>
          <w:szCs w:val="28"/>
          <w:rtl/>
        </w:rPr>
        <w:t>کاربرگ های مورد نیاز برای ا</w:t>
      </w:r>
      <w:r w:rsidR="00184C9E" w:rsidRPr="00232E57">
        <w:rPr>
          <w:rFonts w:cs="B Nazanin" w:hint="cs"/>
          <w:sz w:val="28"/>
          <w:szCs w:val="28"/>
          <w:rtl/>
        </w:rPr>
        <w:t>رائ</w:t>
      </w:r>
      <w:r w:rsidRPr="00232E57">
        <w:rPr>
          <w:rFonts w:cs="B Nazanin" w:hint="cs"/>
          <w:sz w:val="28"/>
          <w:szCs w:val="28"/>
          <w:rtl/>
        </w:rPr>
        <w:t xml:space="preserve">ه درخواست در </w:t>
      </w:r>
      <w:r w:rsidR="00184C9E" w:rsidRPr="00232E57">
        <w:rPr>
          <w:rFonts w:cs="B Nazanin" w:hint="cs"/>
          <w:sz w:val="28"/>
          <w:szCs w:val="28"/>
          <w:rtl/>
        </w:rPr>
        <w:t>سایت معاونت آموزشی و تحصیلات تکمیلی دانشگاه- مدیریت تحصیلات تکمیلی</w:t>
      </w:r>
      <w:r w:rsidRPr="00232E57">
        <w:rPr>
          <w:rFonts w:cs="B Nazanin" w:hint="cs"/>
          <w:sz w:val="28"/>
          <w:szCs w:val="28"/>
          <w:rtl/>
        </w:rPr>
        <w:t xml:space="preserve"> دانشگاه قرار دارد . </w:t>
      </w:r>
    </w:p>
    <w:p w14:paraId="4ADC2607" w14:textId="7DE69EAF" w:rsidR="00D26F4A" w:rsidRPr="00157FB3" w:rsidRDefault="00D26F4A" w:rsidP="00D26F4A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30"/>
          <w:szCs w:val="30"/>
        </w:rPr>
      </w:pPr>
      <w:r w:rsidRPr="00D26F4A">
        <w:rPr>
          <w:rFonts w:cs="B Nazanin" w:hint="cs"/>
          <w:b/>
          <w:bCs/>
          <w:sz w:val="26"/>
          <w:szCs w:val="26"/>
          <w:rtl/>
        </w:rPr>
        <w:t>پس از موافقت دانشگاه کلیه مدارک فرصت مطالعاتی باید توسط دانشجو در سامانه سجاد جهت ارسال وتایید سازمان اموردانشجویان بارگذاری شود</w:t>
      </w:r>
      <w:r w:rsidRPr="00D26F4A">
        <w:rPr>
          <w:rFonts w:cs="B Nazanin" w:hint="cs"/>
          <w:sz w:val="30"/>
          <w:szCs w:val="30"/>
          <w:rtl/>
        </w:rPr>
        <w:t>.</w:t>
      </w:r>
    </w:p>
    <w:p w14:paraId="13628A93" w14:textId="77777777" w:rsidR="00157FB3" w:rsidRPr="00157FB3" w:rsidRDefault="00157FB3" w:rsidP="00157FB3">
      <w:pPr>
        <w:bidi/>
        <w:ind w:left="425"/>
        <w:jc w:val="lowKashida"/>
        <w:rPr>
          <w:rFonts w:cs="B Nazanin"/>
          <w:sz w:val="30"/>
          <w:szCs w:val="30"/>
        </w:rPr>
      </w:pPr>
    </w:p>
    <w:p w14:paraId="45798993" w14:textId="79F25ADF" w:rsidR="00CC35DE" w:rsidRPr="00157FB3" w:rsidRDefault="00157FB3" w:rsidP="00157FB3">
      <w:pPr>
        <w:bidi/>
        <w:jc w:val="center"/>
        <w:rPr>
          <w:rFonts w:cs="B Nazanin"/>
          <w:b/>
          <w:bCs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</w:t>
      </w:r>
      <w:r w:rsidR="00DD2213" w:rsidRPr="00157FB3">
        <w:rPr>
          <w:rFonts w:cs="B Nazanin" w:hint="cs"/>
          <w:b/>
          <w:bCs/>
          <w:sz w:val="28"/>
          <w:szCs w:val="28"/>
          <w:rtl/>
        </w:rPr>
        <w:t>مدیریت</w:t>
      </w:r>
      <w:r w:rsidR="008C3F5E" w:rsidRPr="00157FB3">
        <w:rPr>
          <w:rFonts w:cs="B Nazanin" w:hint="cs"/>
          <w:b/>
          <w:bCs/>
          <w:sz w:val="28"/>
          <w:szCs w:val="28"/>
          <w:rtl/>
        </w:rPr>
        <w:t xml:space="preserve"> تحصيلات تكميلي دانشگاه</w:t>
      </w:r>
    </w:p>
    <w:sectPr w:rsidR="00CC35DE" w:rsidRPr="00157FB3" w:rsidSect="004508D0">
      <w:pgSz w:w="15840" w:h="12240" w:orient="landscape"/>
      <w:pgMar w:top="567" w:right="794" w:bottom="567" w:left="794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altName w:val="Arial"/>
    <w:charset w:val="B2"/>
    <w:family w:val="auto"/>
    <w:pitch w:val="variable"/>
    <w:sig w:usb0="00002001" w:usb1="80000000" w:usb2="00000008" w:usb3="00000000" w:csb0="00000040" w:csb1="00000000"/>
  </w:font>
  <w:font w:name="2 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307153"/>
    <w:multiLevelType w:val="hybridMultilevel"/>
    <w:tmpl w:val="754EC6A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5E"/>
    <w:rsid w:val="000B2BDB"/>
    <w:rsid w:val="00157FB3"/>
    <w:rsid w:val="00184C9E"/>
    <w:rsid w:val="001D45DD"/>
    <w:rsid w:val="00231E45"/>
    <w:rsid w:val="00232E57"/>
    <w:rsid w:val="004508D0"/>
    <w:rsid w:val="005A2BA2"/>
    <w:rsid w:val="005B6844"/>
    <w:rsid w:val="005C02EC"/>
    <w:rsid w:val="007A2E5A"/>
    <w:rsid w:val="0082705A"/>
    <w:rsid w:val="008B4D11"/>
    <w:rsid w:val="008C3F5E"/>
    <w:rsid w:val="0095007A"/>
    <w:rsid w:val="009A218D"/>
    <w:rsid w:val="009F2933"/>
    <w:rsid w:val="00B167BE"/>
    <w:rsid w:val="00B66441"/>
    <w:rsid w:val="00B73FE8"/>
    <w:rsid w:val="00C359D4"/>
    <w:rsid w:val="00C62FDB"/>
    <w:rsid w:val="00CC35DE"/>
    <w:rsid w:val="00D26F4A"/>
    <w:rsid w:val="00D41DCC"/>
    <w:rsid w:val="00DD2213"/>
    <w:rsid w:val="00E166BC"/>
    <w:rsid w:val="00E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99CB9F"/>
  <w15:chartTrackingRefBased/>
  <w15:docId w15:val="{9F85C249-893F-4B74-B75B-A75E31BC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56DF-ABC9-4E84-AA6F-D9806CD0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19</cp:revision>
  <cp:lastPrinted>2021-06-15T04:49:00Z</cp:lastPrinted>
  <dcterms:created xsi:type="dcterms:W3CDTF">2021-06-15T03:14:00Z</dcterms:created>
  <dcterms:modified xsi:type="dcterms:W3CDTF">2024-04-15T08:47:00Z</dcterms:modified>
</cp:coreProperties>
</file>